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59" w:rsidRPr="0073363A" w:rsidRDefault="00B67D59" w:rsidP="00B67D59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四、会议</w:t>
      </w:r>
      <w:r w:rsidRPr="0073363A">
        <w:rPr>
          <w:rFonts w:ascii="黑体" w:eastAsia="黑体" w:hAnsi="黑体" w:hint="eastAsia"/>
          <w:sz w:val="32"/>
          <w:szCs w:val="32"/>
        </w:rPr>
        <w:t>安排</w:t>
      </w:r>
    </w:p>
    <w:tbl>
      <w:tblPr>
        <w:tblW w:w="518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6"/>
        <w:gridCol w:w="5672"/>
        <w:gridCol w:w="1183"/>
      </w:tblGrid>
      <w:tr w:rsidR="00B67D59" w:rsidRPr="0072337E" w:rsidTr="008C0B09">
        <w:trPr>
          <w:trHeight w:val="575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bookmarkStart w:id="0" w:name="_Hlk525652925"/>
            <w:r w:rsidRPr="0072337E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内容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主持人</w:t>
            </w:r>
          </w:p>
        </w:tc>
      </w:tr>
      <w:tr w:rsidR="00B67D59" w:rsidRPr="0072337E" w:rsidTr="008C0B09">
        <w:trPr>
          <w:trHeight w:val="558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11月1日</w:t>
            </w:r>
          </w:p>
          <w:p w:rsidR="00B67D59" w:rsidRPr="0072337E" w:rsidRDefault="00B67D59" w:rsidP="008C0B09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（星期四）</w:t>
            </w:r>
          </w:p>
        </w:tc>
        <w:tc>
          <w:tcPr>
            <w:tcW w:w="3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</w:tr>
      <w:tr w:rsidR="00B67D59" w:rsidRPr="0072337E" w:rsidTr="008C0B09">
        <w:trPr>
          <w:trHeight w:hRule="exact" w:val="51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10:00 - 21:00</w:t>
            </w:r>
          </w:p>
        </w:tc>
        <w:tc>
          <w:tcPr>
            <w:tcW w:w="3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会议代表报到注册</w:t>
            </w:r>
          </w:p>
        </w:tc>
      </w:tr>
      <w:tr w:rsidR="00B67D59" w:rsidRPr="0072337E" w:rsidTr="008C0B09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16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3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0 - 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18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0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中国细胞生物学学会细胞工程与转基因生物分会</w:t>
            </w:r>
          </w:p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理事会会议</w:t>
            </w:r>
          </w:p>
          <w:p w:rsidR="00B67D59" w:rsidRPr="002230DD" w:rsidRDefault="00B67D59" w:rsidP="0085088C">
            <w:pPr>
              <w:rPr>
                <w:rFonts w:ascii="仿宋" w:eastAsia="仿宋" w:hAnsi="仿宋"/>
                <w:shd w:val="clear" w:color="auto" w:fill="FFFFFF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地点：陕西师范大学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（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长安校区）</w:t>
            </w:r>
            <w:r w:rsidR="002230DD" w:rsidRPr="002230DD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文汇楼C区</w:t>
            </w:r>
            <w:r w:rsidR="0029039D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四</w:t>
            </w:r>
            <w:r w:rsidR="002230DD" w:rsidRPr="002230DD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层</w:t>
            </w:r>
            <w:r w:rsidR="0029039D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424</w:t>
            </w:r>
            <w:r w:rsidR="002230DD" w:rsidRPr="002230DD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报告厅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边惠洁</w:t>
            </w:r>
          </w:p>
        </w:tc>
      </w:tr>
      <w:tr w:rsidR="00B67D59" w:rsidRPr="0072337E" w:rsidTr="008C0B09">
        <w:trPr>
          <w:trHeight w:hRule="exact" w:val="51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18:00 - 19:30</w:t>
            </w:r>
          </w:p>
        </w:tc>
        <w:tc>
          <w:tcPr>
            <w:tcW w:w="3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欢迎晚宴：陕西师范大学（长安校区）紫阁餐厅包间</w:t>
            </w:r>
          </w:p>
        </w:tc>
      </w:tr>
      <w:tr w:rsidR="00B67D59" w:rsidRPr="0072337E" w:rsidTr="008C0B09">
        <w:trPr>
          <w:trHeight w:val="487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11月2日</w:t>
            </w:r>
          </w:p>
          <w:p w:rsidR="00B67D59" w:rsidRPr="0072337E" w:rsidRDefault="00B67D59" w:rsidP="008C0B09">
            <w:pPr>
              <w:widowControl/>
              <w:adjustRightInd w:val="0"/>
              <w:snapToGrid w:val="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（星期五）</w:t>
            </w:r>
          </w:p>
        </w:tc>
        <w:tc>
          <w:tcPr>
            <w:tcW w:w="3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</w:tr>
      <w:tr w:rsidR="00B67D59" w:rsidRPr="0072337E" w:rsidTr="008C0B09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ind w:firstLineChars="150" w:firstLine="360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8:30 - 9:30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1、大会开幕式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地点：文汇楼C区二层211报告厅</w:t>
            </w:r>
          </w:p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（1）陕西师范大学领导致辞</w:t>
            </w:r>
          </w:p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（2）陕西省科协学会学术部领导致辞</w:t>
            </w:r>
          </w:p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2、陕西省细胞生物学学会第三届理事会工作报告</w:t>
            </w:r>
          </w:p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3、会员代表大会通过新一届章程、换届选举</w:t>
            </w:r>
          </w:p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4、全体合影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夏海滨</w:t>
            </w:r>
          </w:p>
        </w:tc>
      </w:tr>
      <w:tr w:rsidR="00B67D59" w:rsidRPr="0072337E" w:rsidTr="008C0B09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ind w:firstLineChars="150" w:firstLine="360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9:30 - 10:10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林东昕，中国工程院院士，北京协和医学院肿瘤医院</w:t>
            </w:r>
          </w:p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题目：食管癌基因组改变与精准医疗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边惠洁</w:t>
            </w:r>
          </w:p>
        </w:tc>
      </w:tr>
      <w:tr w:rsidR="00B67D59" w:rsidRPr="0072337E" w:rsidTr="008C0B09">
        <w:trPr>
          <w:trHeight w:hRule="exact" w:val="51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10:10 - 10:20</w:t>
            </w:r>
          </w:p>
        </w:tc>
        <w:tc>
          <w:tcPr>
            <w:tcW w:w="3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茶歇</w:t>
            </w:r>
          </w:p>
        </w:tc>
      </w:tr>
      <w:tr w:rsidR="00B67D59" w:rsidRPr="0072337E" w:rsidTr="008C0B09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10:20 - 11:00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陈志南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，中国工程院院士，空军军医大学国家分子医学转化科学中心</w:t>
            </w:r>
          </w:p>
          <w:p w:rsidR="00B67D59" w:rsidRPr="0072337E" w:rsidRDefault="00B67D59" w:rsidP="008C0B09">
            <w:pPr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题目：癌症免疫治疗2.0时代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刘健康</w:t>
            </w:r>
          </w:p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仓怀兴</w:t>
            </w:r>
          </w:p>
        </w:tc>
      </w:tr>
      <w:tr w:rsidR="00B67D59" w:rsidRPr="0072337E" w:rsidTr="008C0B09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11:00 - 11:30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杨崇林，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教授，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杰青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，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云南大学生命科学院</w:t>
            </w:r>
          </w:p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报告题目：Securing the 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r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oads to 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l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ysosomes</w:t>
            </w: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</w:tr>
      <w:tr w:rsidR="00B67D59" w:rsidRPr="0072337E" w:rsidTr="008C0B09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11:30 - 12:00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史岸冰，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教授，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华中科技大学基础医学院</w:t>
            </w:r>
          </w:p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报告题目：Worming 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o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ur 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w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ay 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t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hrough the 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e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ndosomal 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s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ystem</w:t>
            </w: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</w:tr>
      <w:tr w:rsidR="00B67D59" w:rsidRPr="0072337E" w:rsidTr="008C0B09">
        <w:trPr>
          <w:trHeight w:hRule="exact" w:val="51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12:00 - 13:00</w:t>
            </w:r>
          </w:p>
        </w:tc>
        <w:tc>
          <w:tcPr>
            <w:tcW w:w="3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午餐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地点：紫阁餐厅</w:t>
            </w:r>
          </w:p>
        </w:tc>
      </w:tr>
      <w:tr w:rsidR="00B67D59" w:rsidRPr="0072337E" w:rsidTr="008C0B09">
        <w:trPr>
          <w:trHeight w:hRule="exact" w:val="51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13:00 - 1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3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45</w:t>
            </w:r>
          </w:p>
        </w:tc>
        <w:tc>
          <w:tcPr>
            <w:tcW w:w="3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参观陕西师范大学校园</w:t>
            </w:r>
          </w:p>
        </w:tc>
      </w:tr>
      <w:tr w:rsidR="00B67D59" w:rsidRPr="0072337E" w:rsidTr="008C0B09">
        <w:trPr>
          <w:trHeight w:hRule="exact" w:val="51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13:45-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 14:00</w:t>
            </w:r>
          </w:p>
        </w:tc>
        <w:tc>
          <w:tcPr>
            <w:tcW w:w="3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公司技术推广</w:t>
            </w:r>
          </w:p>
        </w:tc>
      </w:tr>
      <w:tr w:rsidR="00B67D59" w:rsidRPr="0072337E" w:rsidTr="008C0B09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14:00 - 14:30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叶凯，教授，西安交通大学电子与信息工程学院</w:t>
            </w:r>
          </w:p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报告题目：The opium poppy genome and morphinan 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lastRenderedPageBreak/>
              <w:t>production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lastRenderedPageBreak/>
              <w:t>曾文先</w:t>
            </w:r>
          </w:p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陈富林</w:t>
            </w:r>
          </w:p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</w:tr>
      <w:tr w:rsidR="00B67D59" w:rsidRPr="0072337E" w:rsidTr="008C0B09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lastRenderedPageBreak/>
              <w:t>14:30 - 15:00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夏海滨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，教授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，陕西师范大学生命科学学院</w:t>
            </w:r>
          </w:p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报告题目：基因治疗及其新策略</w:t>
            </w: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</w:tr>
      <w:tr w:rsidR="00B67D59" w:rsidRPr="0072337E" w:rsidTr="008C0B09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15:00 - 15: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2018年诺贝尔生理学或医学奖解读讲座</w:t>
            </w:r>
          </w:p>
          <w:p w:rsidR="00B67D59" w:rsidRPr="0072337E" w:rsidRDefault="00B67D59" w:rsidP="008C0B09">
            <w:pPr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杨向民，副教授，空军军医大学国家分子医学转化科学中心</w:t>
            </w: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</w:tr>
      <w:tr w:rsidR="00B67D59" w:rsidRPr="0072337E" w:rsidTr="008C0B09">
        <w:trPr>
          <w:trHeight w:hRule="exact" w:val="51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15: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30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 - 15: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45</w:t>
            </w:r>
          </w:p>
        </w:tc>
        <w:tc>
          <w:tcPr>
            <w:tcW w:w="3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公司技术推广</w:t>
            </w:r>
          </w:p>
        </w:tc>
      </w:tr>
      <w:tr w:rsidR="00B67D59" w:rsidRPr="0072337E" w:rsidTr="008C0B09">
        <w:trPr>
          <w:trHeight w:hRule="exact" w:val="51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15: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45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 - 1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6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00</w:t>
            </w:r>
          </w:p>
        </w:tc>
        <w:tc>
          <w:tcPr>
            <w:tcW w:w="3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茶歇</w:t>
            </w:r>
          </w:p>
        </w:tc>
      </w:tr>
      <w:tr w:rsidR="00B67D59" w:rsidRPr="0072337E" w:rsidTr="008C0B09">
        <w:trPr>
          <w:trHeight w:val="558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16: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0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0 - 17:40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青年学者会议报告</w:t>
            </w:r>
          </w:p>
          <w:p w:rsidR="00B67D59" w:rsidRPr="005D0B21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报告1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：</w:t>
            </w: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高旭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，</w:t>
            </w: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哈尔滨医科大学</w:t>
            </w:r>
          </w:p>
          <w:p w:rsidR="00B67D59" w:rsidRPr="005D0B21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报告2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：</w:t>
            </w: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高平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，</w:t>
            </w: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陕西师范大学</w:t>
            </w:r>
          </w:p>
          <w:p w:rsidR="00B67D59" w:rsidRPr="005D0B21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报告3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：</w:t>
            </w: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陆蒙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，</w:t>
            </w: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空军军医大学</w:t>
            </w:r>
          </w:p>
          <w:p w:rsidR="00B67D59" w:rsidRPr="005D0B21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报告4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：</w:t>
            </w: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张瑞丽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，</w:t>
            </w: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西安电子科技大学</w:t>
            </w:r>
          </w:p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报告5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：</w:t>
            </w: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陈卓玥</w:t>
            </w:r>
            <w:r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，</w:t>
            </w:r>
            <w:r w:rsidRPr="005D0B21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李玲</w:t>
            </w:r>
          </w:p>
        </w:tc>
      </w:tr>
      <w:tr w:rsidR="00B67D59" w:rsidRPr="0072337E" w:rsidTr="008C0B09">
        <w:trPr>
          <w:trHeight w:hRule="exact" w:val="51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17:40 - 18:00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颁奖及大会闭幕式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徐静</w:t>
            </w:r>
          </w:p>
        </w:tc>
      </w:tr>
      <w:tr w:rsidR="00B67D59" w:rsidRPr="0072337E" w:rsidTr="008C0B09">
        <w:trPr>
          <w:trHeight w:hRule="exact" w:val="510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18:00 - 19: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3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3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晚餐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地点：品致茶餐厅</w:t>
            </w:r>
          </w:p>
        </w:tc>
      </w:tr>
      <w:tr w:rsidR="00B67D59" w:rsidRPr="0072337E" w:rsidTr="008C0B09">
        <w:trPr>
          <w:trHeight w:val="636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ind w:firstLineChars="100" w:firstLine="240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19: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3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0 - 20:</w:t>
            </w: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3</w:t>
            </w: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陕西省细胞生物学学会第四届理事会第一次会议</w:t>
            </w:r>
          </w:p>
          <w:p w:rsidR="00B67D59" w:rsidRPr="002230DD" w:rsidRDefault="00B67D59" w:rsidP="0085088C">
            <w:pPr>
              <w:rPr>
                <w:rFonts w:ascii="仿宋" w:eastAsia="仿宋" w:hAnsi="仿宋"/>
                <w:shd w:val="clear" w:color="auto" w:fill="FFFFFF"/>
              </w:rPr>
            </w:pPr>
            <w:r w:rsidRPr="0072337E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地点：陕西师范大学（长安校区）</w:t>
            </w:r>
            <w:r w:rsidR="002230DD" w:rsidRPr="002230DD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文汇楼C</w:t>
            </w:r>
            <w:r w:rsidR="0029039D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区</w:t>
            </w:r>
            <w:r w:rsidR="0029039D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四</w:t>
            </w:r>
            <w:r w:rsidR="002230DD" w:rsidRPr="002230DD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层</w:t>
            </w:r>
            <w:r w:rsidR="0029039D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409</w:t>
            </w:r>
            <w:r w:rsidR="002230DD" w:rsidRPr="002230DD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报告厅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59" w:rsidRPr="0072337E" w:rsidRDefault="00B67D59" w:rsidP="008C0B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72337E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边惠洁</w:t>
            </w:r>
          </w:p>
        </w:tc>
      </w:tr>
    </w:tbl>
    <w:p w:rsidR="00CE6CD9" w:rsidRDefault="00CE6CD9">
      <w:bookmarkStart w:id="1" w:name="_GoBack"/>
      <w:bookmarkEnd w:id="0"/>
      <w:bookmarkEnd w:id="1"/>
    </w:p>
    <w:sectPr w:rsidR="00CE6CD9" w:rsidSect="003B3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F55" w:rsidRDefault="00F51F55" w:rsidP="002230DD">
      <w:r>
        <w:separator/>
      </w:r>
    </w:p>
  </w:endnote>
  <w:endnote w:type="continuationSeparator" w:id="1">
    <w:p w:rsidR="00F51F55" w:rsidRDefault="00F51F55" w:rsidP="00223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F55" w:rsidRDefault="00F51F55" w:rsidP="002230DD">
      <w:r>
        <w:separator/>
      </w:r>
    </w:p>
  </w:footnote>
  <w:footnote w:type="continuationSeparator" w:id="1">
    <w:p w:rsidR="00F51F55" w:rsidRDefault="00F51F55" w:rsidP="002230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7D59"/>
    <w:rsid w:val="002230DD"/>
    <w:rsid w:val="0029039D"/>
    <w:rsid w:val="003B39B1"/>
    <w:rsid w:val="0052475F"/>
    <w:rsid w:val="0085088C"/>
    <w:rsid w:val="008C43C5"/>
    <w:rsid w:val="00975DFC"/>
    <w:rsid w:val="00B67D59"/>
    <w:rsid w:val="00CE6CD9"/>
    <w:rsid w:val="00DD398C"/>
    <w:rsid w:val="00F51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3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30D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30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NTKO</cp:lastModifiedBy>
  <cp:revision>5</cp:revision>
  <dcterms:created xsi:type="dcterms:W3CDTF">2018-10-31T06:43:00Z</dcterms:created>
  <dcterms:modified xsi:type="dcterms:W3CDTF">2018-11-01T01:12:00Z</dcterms:modified>
</cp:coreProperties>
</file>